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7A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D0DBA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B11D7A" w:rsidRPr="00F67336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F67336">
        <w:rPr>
          <w:rFonts w:ascii="Times New Roman" w:hAnsi="Times New Roman"/>
          <w:sz w:val="24"/>
          <w:szCs w:val="24"/>
        </w:rPr>
        <w:t xml:space="preserve">к технологической схеме                                                                                    </w:t>
      </w:r>
    </w:p>
    <w:p w:rsidR="00B11D7A" w:rsidRPr="00F67336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F67336">
        <w:rPr>
          <w:rFonts w:ascii="Times New Roman" w:hAnsi="Times New Roman"/>
          <w:sz w:val="24"/>
          <w:szCs w:val="24"/>
        </w:rPr>
        <w:t xml:space="preserve">                                                       «Прием заявлений, документов, </w:t>
      </w:r>
    </w:p>
    <w:p w:rsidR="00B11D7A" w:rsidRPr="00F67336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F67336">
        <w:rPr>
          <w:rFonts w:ascii="Times New Roman" w:hAnsi="Times New Roman"/>
          <w:sz w:val="24"/>
          <w:szCs w:val="24"/>
        </w:rPr>
        <w:t xml:space="preserve">а также постановка граждан на учет </w:t>
      </w:r>
    </w:p>
    <w:p w:rsidR="00B11D7A" w:rsidRPr="00DD0DBA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F67336">
        <w:rPr>
          <w:rFonts w:ascii="Times New Roman" w:hAnsi="Times New Roman"/>
          <w:sz w:val="24"/>
          <w:szCs w:val="24"/>
        </w:rPr>
        <w:t>в качестве нуждающихся в жилых помещениях»</w:t>
      </w:r>
      <w:proofErr w:type="gramEnd"/>
    </w:p>
    <w:p w:rsidR="00B11D7A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Pr="00B22B3F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Pr="00B22B3F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22B3F">
        <w:rPr>
          <w:rFonts w:ascii="Times New Roman" w:eastAsia="Calibri" w:hAnsi="Times New Roman"/>
          <w:sz w:val="28"/>
          <w:szCs w:val="28"/>
          <w:lang w:eastAsia="en-US"/>
        </w:rPr>
        <w:t>КНИГА</w:t>
      </w:r>
    </w:p>
    <w:p w:rsidR="00B11D7A" w:rsidRPr="00B22B3F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22B3F">
        <w:rPr>
          <w:rFonts w:ascii="Times New Roman" w:eastAsia="Calibri" w:hAnsi="Times New Roman"/>
          <w:sz w:val="28"/>
          <w:szCs w:val="28"/>
          <w:lang w:eastAsia="en-US"/>
        </w:rPr>
        <w:t>регистрации заявлений граждан</w:t>
      </w:r>
    </w:p>
    <w:p w:rsidR="00B11D7A" w:rsidRPr="00B22B3F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22B3F">
        <w:rPr>
          <w:rFonts w:ascii="Times New Roman" w:eastAsia="Calibri" w:hAnsi="Times New Roman"/>
          <w:sz w:val="28"/>
          <w:szCs w:val="28"/>
          <w:lang w:eastAsia="en-US"/>
        </w:rPr>
        <w:t>о принятии на учет для предоставления</w:t>
      </w:r>
    </w:p>
    <w:p w:rsidR="00B11D7A" w:rsidRPr="00B22B3F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22B3F">
        <w:rPr>
          <w:rFonts w:ascii="Times New Roman" w:eastAsia="Calibri" w:hAnsi="Times New Roman"/>
          <w:sz w:val="28"/>
          <w:szCs w:val="28"/>
          <w:lang w:eastAsia="en-US"/>
        </w:rPr>
        <w:t xml:space="preserve">жилых помещениях </w:t>
      </w:r>
      <w:proofErr w:type="gramStart"/>
      <w:r w:rsidRPr="00B22B3F">
        <w:rPr>
          <w:rFonts w:ascii="Times New Roman" w:eastAsia="Calibri" w:hAnsi="Times New Roman"/>
          <w:sz w:val="28"/>
          <w:szCs w:val="28"/>
          <w:lang w:eastAsia="en-US"/>
        </w:rPr>
        <w:t>муниципального</w:t>
      </w:r>
      <w:proofErr w:type="gramEnd"/>
      <w:r w:rsidRPr="00B22B3F">
        <w:rPr>
          <w:rFonts w:ascii="Times New Roman" w:eastAsia="Calibri" w:hAnsi="Times New Roman"/>
          <w:sz w:val="28"/>
          <w:szCs w:val="28"/>
          <w:lang w:eastAsia="en-US"/>
        </w:rPr>
        <w:t xml:space="preserve"> жилищного</w:t>
      </w:r>
    </w:p>
    <w:p w:rsidR="00B11D7A" w:rsidRPr="00B22B3F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22B3F">
        <w:rPr>
          <w:rFonts w:ascii="Times New Roman" w:eastAsia="Calibri" w:hAnsi="Times New Roman"/>
          <w:sz w:val="28"/>
          <w:szCs w:val="28"/>
          <w:lang w:eastAsia="en-US"/>
        </w:rPr>
        <w:t>фонда по договорам социального найма</w:t>
      </w:r>
    </w:p>
    <w:p w:rsidR="00B11D7A" w:rsidRPr="00B22B3F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22B3F">
        <w:rPr>
          <w:rFonts w:ascii="Times New Roman" w:eastAsia="Calibri" w:hAnsi="Times New Roman"/>
          <w:sz w:val="28"/>
          <w:szCs w:val="28"/>
          <w:lang w:eastAsia="en-US"/>
        </w:rPr>
        <w:t>________________________________________________________</w:t>
      </w:r>
    </w:p>
    <w:p w:rsidR="00B11D7A" w:rsidRPr="00B22B3F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22B3F">
        <w:rPr>
          <w:rFonts w:ascii="Times New Roman" w:eastAsia="Calibri" w:hAnsi="Times New Roman"/>
          <w:sz w:val="20"/>
          <w:szCs w:val="20"/>
          <w:lang w:eastAsia="en-US"/>
        </w:rPr>
        <w:t>(наименование населенного пункта)</w:t>
      </w:r>
    </w:p>
    <w:p w:rsidR="00B11D7A" w:rsidRPr="00B22B3F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22B3F">
        <w:rPr>
          <w:rFonts w:ascii="Times New Roman" w:eastAsia="Calibri" w:hAnsi="Times New Roman"/>
          <w:sz w:val="28"/>
          <w:szCs w:val="28"/>
          <w:lang w:eastAsia="en-US"/>
        </w:rPr>
        <w:t>________________________________________________________</w:t>
      </w:r>
    </w:p>
    <w:p w:rsidR="00B11D7A" w:rsidRPr="00B22B3F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22B3F">
        <w:rPr>
          <w:rFonts w:ascii="Times New Roman" w:eastAsia="Calibri" w:hAnsi="Times New Roman"/>
          <w:sz w:val="20"/>
          <w:szCs w:val="20"/>
          <w:lang w:eastAsia="en-US"/>
        </w:rPr>
        <w:t>(наименование уполномоченного органа)</w:t>
      </w:r>
    </w:p>
    <w:p w:rsidR="00B11D7A" w:rsidRPr="00B22B3F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383"/>
        <w:gridCol w:w="254"/>
        <w:gridCol w:w="567"/>
        <w:gridCol w:w="283"/>
        <w:gridCol w:w="1701"/>
        <w:gridCol w:w="567"/>
        <w:gridCol w:w="425"/>
        <w:gridCol w:w="426"/>
      </w:tblGrid>
      <w:tr w:rsidR="00B11D7A" w:rsidRPr="0095280A" w:rsidTr="00991672">
        <w:tc>
          <w:tcPr>
            <w:tcW w:w="5383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Начата</w:t>
            </w:r>
          </w:p>
        </w:tc>
        <w:tc>
          <w:tcPr>
            <w:tcW w:w="254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gramStart"/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</w:t>
            </w:r>
            <w:proofErr w:type="gramEnd"/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B11D7A" w:rsidRPr="0095280A" w:rsidTr="00991672">
        <w:tc>
          <w:tcPr>
            <w:tcW w:w="5383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Окончена</w:t>
            </w:r>
          </w:p>
        </w:tc>
        <w:tc>
          <w:tcPr>
            <w:tcW w:w="254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gramStart"/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</w:t>
            </w:r>
            <w:proofErr w:type="gramEnd"/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B11D7A" w:rsidRPr="00B22B3F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44"/>
        <w:gridCol w:w="1166"/>
        <w:gridCol w:w="1469"/>
        <w:gridCol w:w="1811"/>
        <w:gridCol w:w="1708"/>
        <w:gridCol w:w="1338"/>
      </w:tblGrid>
      <w:tr w:rsidR="00B11D7A" w:rsidRPr="0095280A" w:rsidTr="00991672">
        <w:tc>
          <w:tcPr>
            <w:tcW w:w="534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5280A">
              <w:rPr>
                <w:rFonts w:ascii="Times New Roman" w:eastAsia="Calibri" w:hAnsi="Times New Roman"/>
                <w:lang w:eastAsia="en-US"/>
              </w:rPr>
              <w:t xml:space="preserve">№ </w:t>
            </w:r>
            <w:proofErr w:type="gramStart"/>
            <w:r w:rsidRPr="0095280A">
              <w:rPr>
                <w:rFonts w:ascii="Times New Roman" w:eastAsia="Calibri" w:hAnsi="Times New Roman"/>
                <w:lang w:eastAsia="en-US"/>
              </w:rPr>
              <w:t>п</w:t>
            </w:r>
            <w:proofErr w:type="gramEnd"/>
            <w:r w:rsidRPr="0095280A">
              <w:rPr>
                <w:rFonts w:ascii="Times New Roman" w:eastAsia="Calibri" w:hAnsi="Times New Roman"/>
                <w:lang w:eastAsia="en-US"/>
              </w:rPr>
              <w:t>/п</w:t>
            </w:r>
          </w:p>
        </w:tc>
        <w:tc>
          <w:tcPr>
            <w:tcW w:w="1544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5280A">
              <w:rPr>
                <w:rFonts w:ascii="Times New Roman" w:eastAsia="Calibri" w:hAnsi="Times New Roman"/>
                <w:lang w:eastAsia="en-US"/>
              </w:rPr>
              <w:t>Дата поступления заявления и необходимых документов</w:t>
            </w:r>
          </w:p>
        </w:tc>
        <w:tc>
          <w:tcPr>
            <w:tcW w:w="1166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5280A">
              <w:rPr>
                <w:rFonts w:ascii="Times New Roman" w:eastAsia="Calibri" w:hAnsi="Times New Roman"/>
                <w:lang w:eastAsia="en-US"/>
              </w:rPr>
              <w:t>Фамилия, имя, отчество заявителя</w:t>
            </w:r>
          </w:p>
        </w:tc>
        <w:tc>
          <w:tcPr>
            <w:tcW w:w="1469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5280A">
              <w:rPr>
                <w:rFonts w:ascii="Times New Roman" w:eastAsia="Calibri" w:hAnsi="Times New Roman"/>
                <w:lang w:eastAsia="en-US"/>
              </w:rPr>
              <w:t>Адрес жилого помещения, занимаемого заявителем и членами его семьи</w:t>
            </w:r>
          </w:p>
        </w:tc>
        <w:tc>
          <w:tcPr>
            <w:tcW w:w="1811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5280A">
              <w:rPr>
                <w:rFonts w:ascii="Times New Roman" w:eastAsia="Calibri" w:hAnsi="Times New Roman"/>
                <w:lang w:eastAsia="en-US"/>
              </w:rPr>
              <w:t>Решение по существу представленных документов (принять на учет либо отказать в принятии на учет)</w:t>
            </w:r>
          </w:p>
        </w:tc>
        <w:tc>
          <w:tcPr>
            <w:tcW w:w="1708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5280A">
              <w:rPr>
                <w:rFonts w:ascii="Times New Roman" w:eastAsia="Calibri" w:hAnsi="Times New Roman"/>
                <w:lang w:eastAsia="en-US"/>
              </w:rPr>
              <w:t>Наименование и реквизиты документа, фиксирующего решение</w:t>
            </w:r>
          </w:p>
        </w:tc>
        <w:tc>
          <w:tcPr>
            <w:tcW w:w="1338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5280A">
              <w:rPr>
                <w:rFonts w:ascii="Times New Roman" w:eastAsia="Calibri" w:hAnsi="Times New Roman"/>
                <w:lang w:eastAsia="en-US"/>
              </w:rPr>
              <w:t>Сообщение заявителю о принятом решении. Дата и номер письма</w:t>
            </w:r>
          </w:p>
        </w:tc>
      </w:tr>
      <w:tr w:rsidR="00B11D7A" w:rsidRPr="0095280A" w:rsidTr="00991672">
        <w:tc>
          <w:tcPr>
            <w:tcW w:w="534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44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6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69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1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8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38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B11D7A" w:rsidRPr="0095280A" w:rsidTr="00991672">
        <w:tc>
          <w:tcPr>
            <w:tcW w:w="534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44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11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8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8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B11D7A" w:rsidRPr="00B22B3F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Pr="00B22B3F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Default="00B11D7A" w:rsidP="00B11D7A">
      <w:pPr>
        <w:spacing w:after="0" w:line="240" w:lineRule="auto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B11D7A" w:rsidRDefault="00B11D7A" w:rsidP="00B11D7A">
      <w:pPr>
        <w:spacing w:after="0" w:line="240" w:lineRule="auto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B11D7A" w:rsidRDefault="00B11D7A" w:rsidP="00B11D7A">
      <w:pPr>
        <w:spacing w:after="0" w:line="240" w:lineRule="auto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B11D7A" w:rsidRDefault="00B11D7A" w:rsidP="00B11D7A">
      <w:pPr>
        <w:spacing w:after="0" w:line="240" w:lineRule="auto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B11D7A" w:rsidRDefault="00B11D7A" w:rsidP="00B11D7A">
      <w:pPr>
        <w:spacing w:after="0" w:line="240" w:lineRule="auto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B11D7A" w:rsidRDefault="00B11D7A" w:rsidP="00B11D7A">
      <w:pPr>
        <w:spacing w:after="0" w:line="240" w:lineRule="auto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B11D7A" w:rsidRDefault="00B11D7A" w:rsidP="00B11D7A">
      <w:pPr>
        <w:spacing w:after="0" w:line="240" w:lineRule="auto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B11D7A" w:rsidRDefault="00B11D7A" w:rsidP="00B11D7A">
      <w:pPr>
        <w:spacing w:after="0" w:line="240" w:lineRule="auto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B11D7A" w:rsidRDefault="00B11D7A" w:rsidP="00B11D7A">
      <w:pPr>
        <w:spacing w:after="0" w:line="240" w:lineRule="auto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B11D7A" w:rsidRDefault="00B11D7A" w:rsidP="00B11D7A">
      <w:pPr>
        <w:spacing w:after="0" w:line="240" w:lineRule="auto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B11D7A" w:rsidRDefault="00B11D7A" w:rsidP="00B11D7A">
      <w:pPr>
        <w:spacing w:after="0" w:line="240" w:lineRule="auto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B95E89" w:rsidRDefault="00B95E89" w:rsidP="00B11D7A">
      <w:pPr>
        <w:spacing w:after="0" w:line="240" w:lineRule="auto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B11D7A" w:rsidRDefault="00B11D7A" w:rsidP="00B11D7A">
      <w:pPr>
        <w:spacing w:after="0" w:line="240" w:lineRule="auto"/>
        <w:jc w:val="center"/>
        <w:rPr>
          <w:rFonts w:ascii="Times New Roman" w:hAnsi="Times New Roman"/>
          <w:b/>
          <w:spacing w:val="20"/>
          <w:sz w:val="24"/>
          <w:szCs w:val="24"/>
        </w:rPr>
      </w:pPr>
      <w:bookmarkStart w:id="0" w:name="_GoBack"/>
      <w:bookmarkEnd w:id="0"/>
    </w:p>
    <w:sectPr w:rsidR="00B11D7A" w:rsidSect="00F67336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D7A"/>
    <w:rsid w:val="00B11D7A"/>
    <w:rsid w:val="00B95E89"/>
    <w:rsid w:val="00D0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D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11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1D7A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D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11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1D7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    </vt:lpstr>
      <vt:lpstr/>
      <vt:lpstr>Приложение № 2 </vt:lpstr>
      <vt:lpstr>к технологической схеме                                                         </vt:lpstr>
      <vt:lpstr>«Прием заявлений, докумен</vt:lpstr>
      <vt:lpstr>а также постановка граждан на учет </vt:lpstr>
      <vt:lpstr>в качестве нуждающихся в жилых помещениях»</vt:lpstr>
      <vt:lpstr/>
      <vt:lpstr/>
      <vt:lpstr>Приложение № 3</vt:lpstr>
      <vt:lpstr>к технологической схеме                                                         </vt:lpstr>
      <vt:lpstr>«Прием заявлений, докумен</vt:lpstr>
      <vt:lpstr>а также постановка граждан на учет </vt:lpstr>
      <vt:lpstr>в качестве нуждающихся в жилых помещениях»</vt:lpstr>
      <vt:lpstr>Приложение № 4</vt:lpstr>
      <vt:lpstr>к технологической схеме                                                         </vt:lpstr>
      <vt:lpstr>«Прием заявлений, докумен</vt:lpstr>
      <vt:lpstr>а также постановка граждан на учет </vt:lpstr>
      <vt:lpstr>в качестве нуждающихся в жилых помещениях»</vt:lpstr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А. Алиева</dc:creator>
  <cp:lastModifiedBy>Алия А. Алиева</cp:lastModifiedBy>
  <cp:revision>3</cp:revision>
  <dcterms:created xsi:type="dcterms:W3CDTF">2016-09-29T11:59:00Z</dcterms:created>
  <dcterms:modified xsi:type="dcterms:W3CDTF">2016-09-29T12:17:00Z</dcterms:modified>
</cp:coreProperties>
</file>